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heading=h.30j0zll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PLANO DE TRABALHO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Processo de Credenciamento Docente - PPGCOM/UFMS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Edital PROPP/UFMS 338/2026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jc w:val="center"/>
        <w:rPr>
          <w:sz w:val="24"/>
          <w:szCs w:val="24"/>
        </w:rPr>
      </w:pPr>
      <w:bookmarkStart w:colFirst="0" w:colLast="0" w:name="_heading=h.p08pfckuk77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6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4a2rqc40sicd" w:id="3"/>
      <w:bookmarkEnd w:id="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CPF:</w:t>
      </w:r>
      <w:r w:rsidDel="00000000" w:rsidR="00000000" w:rsidRPr="00000000">
        <w:rPr>
          <w:sz w:val="24"/>
          <w:szCs w:val="24"/>
          <w:rtl w:val="0"/>
        </w:rPr>
        <w:t xml:space="preserve">  _________________________________________________________________</w:t>
      </w:r>
    </w:p>
    <w:p w:rsidR="00000000" w:rsidDel="00000000" w:rsidP="00000000" w:rsidRDefault="00000000" w:rsidRPr="00000000" w14:paraId="00000007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jmmhjqdz7vcf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Área de pesquisa/atuação profissional: 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</w:t>
      </w:r>
    </w:p>
    <w:p w:rsidR="00000000" w:rsidDel="00000000" w:rsidP="00000000" w:rsidRDefault="00000000" w:rsidRPr="00000000" w14:paraId="00000008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9620ighjb96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jc w:val="left"/>
        <w:rPr>
          <w:b w:val="1"/>
          <w:bCs w:val="1"/>
          <w:sz w:val="24"/>
          <w:szCs w:val="24"/>
        </w:rPr>
      </w:pPr>
      <w:bookmarkStart w:colFirst="0" w:colLast="0" w:name="_heading=h.yef9f6otsyxk" w:id="6"/>
      <w:bookmarkEnd w:id="6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Atividades previstas de ensino (proposta de disciplinas, seminários temáticos, etc):</w:t>
      </w:r>
    </w:p>
    <w:p w:rsidR="00000000" w:rsidDel="00000000" w:rsidP="00000000" w:rsidRDefault="00000000" w:rsidRPr="00000000" w14:paraId="0000000A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D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F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1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n7yfdymwsa6b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jc w:val="left"/>
        <w:rPr>
          <w:b w:val="1"/>
          <w:bCs w:val="1"/>
          <w:sz w:val="24"/>
          <w:szCs w:val="24"/>
        </w:rPr>
      </w:pPr>
      <w:bookmarkStart w:colFirst="0" w:colLast="0" w:name="_heading=h.5c3e91me6fvl" w:id="8"/>
      <w:bookmarkEnd w:id="8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Atividades previstas de orientação (previsão de orientação de pesquisas de Mestrado e Doutorado):</w:t>
      </w:r>
    </w:p>
    <w:p w:rsidR="00000000" w:rsidDel="00000000" w:rsidP="00000000" w:rsidRDefault="00000000" w:rsidRPr="00000000" w14:paraId="00000013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3wa75fn7kk1z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9hks2gywxjgl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40" w:lineRule="auto"/>
        <w:jc w:val="left"/>
        <w:rPr>
          <w:b w:val="1"/>
          <w:bCs w:val="1"/>
          <w:sz w:val="24"/>
          <w:szCs w:val="24"/>
        </w:rPr>
      </w:pPr>
      <w:bookmarkStart w:colFirst="0" w:colLast="0" w:name="_heading=h.59zvq1fxk5hn" w:id="11"/>
      <w:bookmarkEnd w:id="1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Atividades previstas de pesquisa (previsão de desenvolvimento de projetos de pesquisa):</w:t>
      </w:r>
    </w:p>
    <w:p w:rsidR="00000000" w:rsidDel="00000000" w:rsidP="00000000" w:rsidRDefault="00000000" w:rsidRPr="00000000" w14:paraId="0000001D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E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3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4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mrevy01fwg7g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120" w:line="240" w:lineRule="auto"/>
        <w:jc w:val="left"/>
        <w:rPr>
          <w:b w:val="1"/>
          <w:bCs w:val="1"/>
          <w:sz w:val="24"/>
          <w:szCs w:val="24"/>
        </w:rPr>
      </w:pPr>
      <w:bookmarkStart w:colFirst="0" w:colLast="0" w:name="_heading=h.7bpbshff4dko" w:id="13"/>
      <w:bookmarkEnd w:id="1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Atividades previstas de extensão (previsão de desenvolvimento de projetos de extensão que envolvam também discentes da pós-graduação):</w:t>
      </w:r>
    </w:p>
    <w:p w:rsidR="00000000" w:rsidDel="00000000" w:rsidP="00000000" w:rsidRDefault="00000000" w:rsidRPr="00000000" w14:paraId="00000026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7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8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9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A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B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C">
      <w:pPr>
        <w:spacing w:after="120" w:before="120" w:line="240" w:lineRule="auto"/>
        <w:rPr>
          <w:sz w:val="24"/>
          <w:szCs w:val="24"/>
        </w:rPr>
      </w:pPr>
      <w:bookmarkStart w:colFirst="0" w:colLast="0" w:name="_heading=h.t1kz2w7enu3o" w:id="2"/>
      <w:bookmarkEnd w:id="2"/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D">
      <w:pPr>
        <w:spacing w:after="120" w:before="120" w:line="240" w:lineRule="auto"/>
        <w:jc w:val="left"/>
        <w:rPr>
          <w:sz w:val="24"/>
          <w:szCs w:val="24"/>
        </w:rPr>
      </w:pPr>
      <w:bookmarkStart w:colFirst="0" w:colLast="0" w:name="_heading=h.lcy2toc3psvq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31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candidato(a)</w:t>
        <w:br w:type="textWrapping"/>
        <w:br w:type="textWrapping"/>
      </w:r>
    </w:p>
    <w:p w:rsidR="00000000" w:rsidDel="00000000" w:rsidP="00000000" w:rsidRDefault="00000000" w:rsidRPr="00000000" w14:paraId="00000032">
      <w:pPr>
        <w:spacing w:after="120" w:line="240" w:lineRule="auto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_________________________, _____ de __________________ de 2026.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0"/>
        <w:szCs w:val="20"/>
        <w:rtl w:val="0"/>
      </w:rPr>
      <w:t xml:space="preserve">Faculdade de Artes, Letras e Comunicação – FAALC/UFMS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Cidade Universitária | Bloco IV | Fone: 67 3345.7644 </w:t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79070-900 | Campo Grande | MS</w:t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e-mail: ppgcom.faalc@ufms.br</w:t>
    </w:r>
  </w:p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Serviço Público Federal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5120640</wp:posOffset>
          </wp:positionH>
          <wp:positionV relativeFrom="paragraph">
            <wp:posOffset>-107299</wp:posOffset>
          </wp:positionV>
          <wp:extent cx="734060" cy="956945"/>
          <wp:effectExtent b="0" l="0" r="0" t="0"/>
          <wp:wrapNone/>
          <wp:docPr id="2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4060" cy="9569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-289547</wp:posOffset>
          </wp:positionH>
          <wp:positionV relativeFrom="paragraph">
            <wp:posOffset>-183499</wp:posOffset>
          </wp:positionV>
          <wp:extent cx="920115" cy="996315"/>
          <wp:effectExtent b="0" l="0" r="0" t="0"/>
          <wp:wrapNone/>
          <wp:docPr id="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115" cy="9963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  <w:rtl w:val="0"/>
      </w:rPr>
      <w:t xml:space="preserve">Fundação Universidade Federal de Mato Grosso do Sul</w:t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286A"/>
  </w:style>
  <w:style w:type="paragraph" w:styleId="Footer">
    <w:name w:val="footer"/>
    <w:basedOn w:val="Normal"/>
    <w:link w:val="Foot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286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wMCLIOAwrv4kOLswWzWM6EnB+Q==">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2024-06-09T15:56:00Z</dcterms:created>
</cp:coreProperties>
</file>