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jc w:val="center"/>
        <w:rPr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sz w:val="24"/>
          <w:szCs w:val="24"/>
          <w:rtl w:val="0"/>
        </w:rPr>
        <w:t xml:space="preserve">ANEXO II  - TERMO DE RESPONSABILIDADE E DE COMPROMISSO </w:t>
      </w:r>
    </w:p>
    <w:p w:rsidR="00000000" w:rsidDel="00000000" w:rsidP="00000000" w:rsidRDefault="00000000" w:rsidRPr="00000000" w14:paraId="00000002">
      <w:pPr>
        <w:spacing w:after="120" w:before="120" w:line="240" w:lineRule="auto"/>
        <w:jc w:val="center"/>
        <w:rPr>
          <w:sz w:val="24"/>
          <w:szCs w:val="24"/>
        </w:rPr>
      </w:pPr>
      <w:bookmarkStart w:colFirst="0" w:colLast="0" w:name="_heading=h.aw2p2aa5b3pu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Eu,________________________________________________________, portador(a) do RG n.º____________________, inscrito(a) no CPF sob o n.º ___________________, participante do processo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CREDENCIAMENTO </w:t>
      </w:r>
      <w:r w:rsidDel="00000000" w:rsidR="00000000" w:rsidRPr="00000000">
        <w:rPr>
          <w:sz w:val="24"/>
          <w:szCs w:val="24"/>
          <w:rtl w:val="0"/>
        </w:rPr>
        <w:t xml:space="preserve">de docentes no Programa de Pós-Graduação em Comunicação, regido pelo Edital PROPP/UFMS nº ____, de ____ de _______________ de 2026, assumo por meio deste Termo a responsabilidade e o compromisso, uma vez aprovado como Docente Permanente, de cumprir com as atribuições do corpo docente conforme previsto no Capítulo III da Resolução COPP/UFMS nº 1.035/2025 (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https://link.ufms.br/Fn4ql</w:t>
        </w:r>
      </w:hyperlink>
      <w:r w:rsidDel="00000000" w:rsidR="00000000" w:rsidRPr="00000000">
        <w:rPr>
          <w:sz w:val="24"/>
          <w:szCs w:val="24"/>
          <w:rtl w:val="0"/>
        </w:rPr>
        <w:t xml:space="preserve">), nos Capítulos III e IV da Resolução COPP/UFMS nº 1.341/2026 (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https://link.ufms.br/b7G0T</w:t>
        </w:r>
      </w:hyperlink>
      <w:r w:rsidDel="00000000" w:rsidR="00000000" w:rsidRPr="00000000">
        <w:rPr>
          <w:sz w:val="24"/>
          <w:szCs w:val="24"/>
          <w:rtl w:val="0"/>
        </w:rPr>
        <w:t xml:space="preserve">) e no item 2.2 do Documento de Área da Área 31 - Comunicação, Ciências da Informação e Museologia da Coordenação de Aperfeiçoamento de Pessoal de Nível Superior (CAPES) (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https://link.ufms.br/SRO7u</w:t>
        </w:r>
      </w:hyperlink>
      <w:r w:rsidDel="00000000" w:rsidR="00000000" w:rsidRPr="00000000">
        <w:rPr>
          <w:sz w:val="24"/>
          <w:szCs w:val="24"/>
          <w:rtl w:val="0"/>
        </w:rPr>
        <w:t xml:space="preserve">), no que se refere especialmente às atividades de docência, orientação e produção científica.</w:t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07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do(a) candidato(a)</w:t>
        <w:br w:type="textWrapping"/>
        <w:br w:type="textWrapping"/>
      </w:r>
    </w:p>
    <w:p w:rsidR="00000000" w:rsidDel="00000000" w:rsidP="00000000" w:rsidRDefault="00000000" w:rsidRPr="00000000" w14:paraId="00000008">
      <w:pPr>
        <w:spacing w:after="120" w:line="240" w:lineRule="auto"/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_________________________, _____ de __________________ de 2026.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418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0"/>
        <w:szCs w:val="20"/>
        <w:rtl w:val="0"/>
      </w:rPr>
      <w:t xml:space="preserve">Faculdade de Artes, Letras e Comunicação – FAALC/UFMS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Cidade Universitária | Bloco IV | Fone: 67 3345.7644 </w:t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79070-900 | Campo Grande | MS</w:t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e-mail: ppgcom.faalc@ufms.br</w:t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Serviço Público Federal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5120640</wp:posOffset>
          </wp:positionH>
          <wp:positionV relativeFrom="paragraph">
            <wp:posOffset>-107301</wp:posOffset>
          </wp:positionV>
          <wp:extent cx="734060" cy="956945"/>
          <wp:effectExtent b="0" l="0" r="0" t="0"/>
          <wp:wrapNone/>
          <wp:docPr id="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4060" cy="9569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-289548</wp:posOffset>
          </wp:positionH>
          <wp:positionV relativeFrom="paragraph">
            <wp:posOffset>-183500</wp:posOffset>
          </wp:positionV>
          <wp:extent cx="920115" cy="996315"/>
          <wp:effectExtent b="0" l="0" r="0" t="0"/>
          <wp:wrapNone/>
          <wp:docPr id="2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0115" cy="9963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  <w:rtl w:val="0"/>
      </w:rPr>
      <w:t xml:space="preserve">Fundação Universidade Federal de Mato Grosso do Sul</w:t>
    </w:r>
  </w:p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286A"/>
  </w:style>
  <w:style w:type="paragraph" w:styleId="Footer">
    <w:name w:val="footer"/>
    <w:basedOn w:val="Normal"/>
    <w:link w:val="Foot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286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link.ufms.br/SRO7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ink.ufms.br/Fn4ql" TargetMode="External"/><Relationship Id="rId8" Type="http://schemas.openxmlformats.org/officeDocument/2006/relationships/hyperlink" Target="https://link.ufms.br/b7G0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b0OfcFdmwG8ttmgKbbuRJo5Og==">CgMxLjAyCWguMzBqMHpsbDIOaC5hdzJwMmFhNWIzcHU4AHIhMWlSaWE1emhkM1ROdDlpNTdaRklqeFRYV0o2UGxFSUhK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2024-06-09T15:56:00Z</dcterms:created>
</cp:coreProperties>
</file>