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40" w:lineRule="auto"/>
        <w:jc w:val="center"/>
        <w:rPr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sz w:val="24"/>
          <w:szCs w:val="24"/>
          <w:rtl w:val="0"/>
        </w:rPr>
        <w:t xml:space="preserve">ANEXO I  - FORMULÁRIO PARA INTERPOSIÇÃO DE RECURSO</w:t>
      </w:r>
    </w:p>
    <w:p w:rsidR="00000000" w:rsidDel="00000000" w:rsidP="00000000" w:rsidRDefault="00000000" w:rsidRPr="00000000" w14:paraId="00000002">
      <w:pPr>
        <w:spacing w:after="240" w:before="24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Eu,________________________________________________________, portador(a) do RG n.º____________________, inscrito(a) no CPF sob o n.º ___________________, participante do processo de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CREDENCIAMENTO </w:t>
      </w:r>
      <w:r w:rsidDel="00000000" w:rsidR="00000000" w:rsidRPr="00000000">
        <w:rPr>
          <w:sz w:val="24"/>
          <w:szCs w:val="24"/>
          <w:rtl w:val="0"/>
        </w:rPr>
        <w:t xml:space="preserve">de docentes no Programa de Pós-Graduação em Comunicação, regido pelo Edital PROPP/UFMS nº ____, de ____ de _______________ de 2026, venho por meio deste interpor RECURSO, junto à Comissão de Seleção, em face ao resultado preliminar divulgado. Os argumentos com os quais contesto a(s) referida(s) decisão(ões) são:</w:t>
      </w:r>
    </w:p>
    <w:tbl>
      <w:tblPr>
        <w:tblStyle w:val="Table1"/>
        <w:tblW w:w="8642.0" w:type="dxa"/>
        <w:jc w:val="center"/>
        <w:tblLayout w:type="fixed"/>
        <w:tblLook w:val="0400"/>
      </w:tblPr>
      <w:tblGrid>
        <w:gridCol w:w="8642"/>
        <w:tblGridChange w:id="0">
          <w:tblGrid>
            <w:gridCol w:w="864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spacing w:after="24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04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637.0" w:type="dxa"/>
        <w:jc w:val="center"/>
        <w:tblLayout w:type="fixed"/>
        <w:tblLook w:val="0400"/>
      </w:tblPr>
      <w:tblGrid>
        <w:gridCol w:w="8637"/>
        <w:tblGridChange w:id="0">
          <w:tblGrid>
            <w:gridCol w:w="863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*Observação: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O(A) candidato(a) deverá:</w:t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Redigir o recurso de acordo com as especificações estabelecidas neste edital; e</w:t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Apresentar argumentação lógica e consistente.</w:t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*Atenção: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O desrespeito a qualquer uma dessas instruções resultará no indeferimento do recurso.</w:t>
            </w:r>
          </w:p>
        </w:tc>
      </w:tr>
    </w:tbl>
    <w:p w:rsidR="00000000" w:rsidDel="00000000" w:rsidP="00000000" w:rsidRDefault="00000000" w:rsidRPr="00000000" w14:paraId="0000000A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fundamentar esta interposição, encaminho em anexo os seguintes documentos (se houver):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DOCUMENTO A: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DOCUMENTO B: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DOCUMENTO C:</w:t>
      </w:r>
    </w:p>
    <w:p w:rsidR="00000000" w:rsidDel="00000000" w:rsidP="00000000" w:rsidRDefault="00000000" w:rsidRPr="00000000" w14:paraId="0000000E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Diante de todo o exposto, solicito revisão do resultado preliminar.</w:t>
      </w:r>
    </w:p>
    <w:p w:rsidR="00000000" w:rsidDel="00000000" w:rsidP="00000000" w:rsidRDefault="00000000" w:rsidRPr="00000000" w14:paraId="00000010">
      <w:pPr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12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</w:t>
      </w:r>
    </w:p>
    <w:p w:rsidR="00000000" w:rsidDel="00000000" w:rsidP="00000000" w:rsidRDefault="00000000" w:rsidRPr="00000000" w14:paraId="00000013">
      <w:pPr>
        <w:spacing w:after="120" w:before="12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do(a) candidato(a)</w:t>
        <w:br w:type="textWrapping"/>
      </w:r>
    </w:p>
    <w:p w:rsidR="00000000" w:rsidDel="00000000" w:rsidP="00000000" w:rsidRDefault="00000000" w:rsidRPr="00000000" w14:paraId="00000014">
      <w:pPr>
        <w:spacing w:after="120" w:line="240" w:lineRule="auto"/>
        <w:jc w:val="center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_________________________, _____ de __________________ de 2026.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8" w:top="1701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b w:val="1"/>
        <w:bCs w:val="1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0"/>
        <w:szCs w:val="20"/>
        <w:rtl w:val="0"/>
      </w:rPr>
      <w:t xml:space="preserve">Faculdade de Artes, Letras e Comunicação – FAALC/UFMS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 xml:space="preserve">Cidade Universitária | Bloco IV | Fone: 67 3345.7644 </w:t>
    </w:r>
  </w:p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 xml:space="preserve">79070-900 | Campo Grande | MS</w:t>
    </w:r>
  </w:p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 xml:space="preserve">e-mail: ppgcom.faalc@ufms.br</w:t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 Serviço Público Federal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5120640</wp:posOffset>
          </wp:positionH>
          <wp:positionV relativeFrom="paragraph">
            <wp:posOffset>-107301</wp:posOffset>
          </wp:positionV>
          <wp:extent cx="734060" cy="956945"/>
          <wp:effectExtent b="0" l="0" r="0" t="0"/>
          <wp:wrapNone/>
          <wp:docPr id="2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4060" cy="95694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-289548</wp:posOffset>
          </wp:positionH>
          <wp:positionV relativeFrom="paragraph">
            <wp:posOffset>-183500</wp:posOffset>
          </wp:positionV>
          <wp:extent cx="920115" cy="996315"/>
          <wp:effectExtent b="0" l="0" r="0" t="0"/>
          <wp:wrapNone/>
          <wp:docPr id="2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20115" cy="99631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Ministério da Educação</w:t>
    </w:r>
  </w:p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b w:val="1"/>
        <w:bCs w:val="1"/>
        <w:color w:val="000000"/>
        <w:sz w:val="24"/>
        <w:szCs w:val="24"/>
      </w:rPr>
    </w:pP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4"/>
        <w:szCs w:val="24"/>
        <w:rtl w:val="0"/>
      </w:rPr>
      <w:t xml:space="preserve">Fundação Universidade Federal de Mato Grosso do Sul</w:t>
    </w:r>
  </w:p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b w:val="1"/>
        <w:bCs w:val="1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table" w:styleId="a3" w:customStyle="1">
    <w:basedOn w:val="TableNormal"/>
    <w:tblPr>
      <w:tblStyleRowBandSize w:val="1"/>
      <w:tblStyleColBandSize w:val="1"/>
    </w:tblPr>
  </w:style>
  <w:style w:type="table" w:styleId="a4" w:customStyle="1">
    <w:basedOn w:val="TableNormal"/>
    <w:tblPr>
      <w:tblStyleRowBandSize w:val="1"/>
      <w:tblStyleColBandSize w:val="1"/>
    </w:tblPr>
  </w:style>
  <w:style w:type="table" w:styleId="a5" w:customStyle="1">
    <w:basedOn w:val="TableNormal"/>
    <w:tblPr>
      <w:tblStyleRowBandSize w:val="1"/>
      <w:tblStyleColBandSize w:val="1"/>
    </w:tblPr>
  </w:style>
  <w:style w:type="table" w:styleId="a6" w:customStyle="1">
    <w:basedOn w:val="TableNormal"/>
    <w:tblPr>
      <w:tblStyleRowBandSize w:val="1"/>
      <w:tblStyleColBandSize w:val="1"/>
    </w:tblPr>
  </w:style>
  <w:style w:type="table" w:styleId="a7" w:customStyle="1">
    <w:basedOn w:val="TableNormal"/>
    <w:tblPr>
      <w:tblStyleRowBandSize w:val="1"/>
      <w:tblStyleColBandSize w:val="1"/>
    </w:tblPr>
  </w:style>
  <w:style w:type="table" w:styleId="a8" w:customStyle="1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 w:val="1"/>
    <w:rsid w:val="0028286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286A"/>
  </w:style>
  <w:style w:type="paragraph" w:styleId="Footer">
    <w:name w:val="footer"/>
    <w:basedOn w:val="Normal"/>
    <w:link w:val="FooterChar"/>
    <w:uiPriority w:val="99"/>
    <w:unhideWhenUsed w:val="1"/>
    <w:rsid w:val="0028286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286A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J15qodB3Gq1IKKpF15M95FNeqg==">CgMxLjAyCWguMzBqMHpsbDgAciExdVN5dGFaQU5xNGllQ0lJdUVCYWlMdnVDMTJhVlRZeEo=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2024-06-09T15:56:00Z</dcterms:created>
</cp:coreProperties>
</file>